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39A5" w14:textId="41A93E3A" w:rsidR="00EC45E6" w:rsidRPr="008E1A1A" w:rsidRDefault="00F47E84">
      <w:pPr>
        <w:rPr>
          <w:sz w:val="28"/>
          <w:szCs w:val="28"/>
        </w:rPr>
      </w:pPr>
      <w:r>
        <w:rPr>
          <w:sz w:val="28"/>
          <w:szCs w:val="28"/>
        </w:rPr>
        <w:t xml:space="preserve">TRAFFIC FIX </w:t>
      </w:r>
      <w:r w:rsidR="00167673">
        <w:rPr>
          <w:sz w:val="28"/>
          <w:szCs w:val="28"/>
        </w:rPr>
        <w:t xml:space="preserve"> Talking Point 13 June 2020</w:t>
      </w:r>
    </w:p>
    <w:p w14:paraId="361A338F" w14:textId="4EC26020" w:rsidR="00EC45E6" w:rsidRDefault="00167C16">
      <w:pPr>
        <w:rPr>
          <w:sz w:val="28"/>
          <w:szCs w:val="28"/>
        </w:rPr>
      </w:pPr>
      <w:r>
        <w:rPr>
          <w:sz w:val="28"/>
          <w:szCs w:val="28"/>
        </w:rPr>
        <w:t xml:space="preserve">Would a </w:t>
      </w:r>
      <w:r w:rsidR="00EC45E6" w:rsidRPr="008E1A1A">
        <w:rPr>
          <w:sz w:val="28"/>
          <w:szCs w:val="28"/>
        </w:rPr>
        <w:t xml:space="preserve">Western Bypass ease Hobart’s </w:t>
      </w:r>
      <w:r w:rsidR="00633E0F" w:rsidRPr="008E1A1A">
        <w:rPr>
          <w:sz w:val="28"/>
          <w:szCs w:val="28"/>
        </w:rPr>
        <w:t xml:space="preserve">traffic </w:t>
      </w:r>
      <w:r w:rsidR="00EC45E6" w:rsidRPr="008E1A1A">
        <w:rPr>
          <w:sz w:val="28"/>
          <w:szCs w:val="28"/>
        </w:rPr>
        <w:t>congestion</w:t>
      </w:r>
      <w:r w:rsidR="00202994">
        <w:rPr>
          <w:sz w:val="28"/>
          <w:szCs w:val="28"/>
        </w:rPr>
        <w:t>?</w:t>
      </w:r>
    </w:p>
    <w:p w14:paraId="2C3E70AC" w14:textId="27C2FF01" w:rsidR="00CF5E0A" w:rsidRDefault="00CA311C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5F0D8A">
        <w:rPr>
          <w:sz w:val="28"/>
          <w:szCs w:val="28"/>
        </w:rPr>
        <w:t xml:space="preserve">State </w:t>
      </w:r>
      <w:r w:rsidR="00D46D6B">
        <w:rPr>
          <w:sz w:val="28"/>
          <w:szCs w:val="28"/>
        </w:rPr>
        <w:t>G</w:t>
      </w:r>
      <w:r w:rsidR="005F0D8A">
        <w:rPr>
          <w:sz w:val="28"/>
          <w:szCs w:val="28"/>
        </w:rPr>
        <w:t xml:space="preserve">rowth Traffic Origin </w:t>
      </w:r>
      <w:r w:rsidR="00D46D6B">
        <w:rPr>
          <w:sz w:val="28"/>
          <w:szCs w:val="28"/>
        </w:rPr>
        <w:t>D</w:t>
      </w:r>
      <w:r w:rsidR="005F0D8A">
        <w:rPr>
          <w:sz w:val="28"/>
          <w:szCs w:val="28"/>
        </w:rPr>
        <w:t>e</w:t>
      </w:r>
      <w:r w:rsidR="00D46D6B">
        <w:rPr>
          <w:sz w:val="28"/>
          <w:szCs w:val="28"/>
        </w:rPr>
        <w:t>s</w:t>
      </w:r>
      <w:r w:rsidR="005F0D8A">
        <w:rPr>
          <w:sz w:val="28"/>
          <w:szCs w:val="28"/>
        </w:rPr>
        <w:t>tination Report (June 2017) cites its o</w:t>
      </w:r>
      <w:r w:rsidR="00D46D6B">
        <w:rPr>
          <w:sz w:val="28"/>
          <w:szCs w:val="28"/>
        </w:rPr>
        <w:t>w</w:t>
      </w:r>
      <w:r w:rsidR="005F0D8A">
        <w:rPr>
          <w:sz w:val="28"/>
          <w:szCs w:val="28"/>
        </w:rPr>
        <w:t xml:space="preserve">n </w:t>
      </w:r>
      <w:r w:rsidR="00D46D6B">
        <w:rPr>
          <w:sz w:val="28"/>
          <w:szCs w:val="28"/>
        </w:rPr>
        <w:t xml:space="preserve">2016 </w:t>
      </w:r>
      <w:r w:rsidR="005F0D8A">
        <w:rPr>
          <w:sz w:val="28"/>
          <w:szCs w:val="28"/>
        </w:rPr>
        <w:t>study of traffic movements passing through Hobart</w:t>
      </w:r>
      <w:r w:rsidR="00FD0E34">
        <w:rPr>
          <w:sz w:val="28"/>
          <w:szCs w:val="28"/>
        </w:rPr>
        <w:t>.</w:t>
      </w:r>
      <w:r w:rsidR="00EA1DF1">
        <w:rPr>
          <w:sz w:val="28"/>
          <w:szCs w:val="28"/>
        </w:rPr>
        <w:t xml:space="preserve"> </w:t>
      </w:r>
      <w:r w:rsidR="00FD0E34">
        <w:rPr>
          <w:sz w:val="28"/>
          <w:szCs w:val="28"/>
        </w:rPr>
        <w:t>This showed that during morning peak time</w:t>
      </w:r>
      <w:r w:rsidR="00F0583D">
        <w:rPr>
          <w:sz w:val="28"/>
          <w:szCs w:val="28"/>
        </w:rPr>
        <w:t xml:space="preserve"> more than 75% of journeys that start in the east,</w:t>
      </w:r>
      <w:r w:rsidR="00EA1DF1">
        <w:rPr>
          <w:sz w:val="28"/>
          <w:szCs w:val="28"/>
        </w:rPr>
        <w:t xml:space="preserve"> </w:t>
      </w:r>
      <w:r w:rsidR="00F0583D">
        <w:rPr>
          <w:sz w:val="28"/>
          <w:szCs w:val="28"/>
        </w:rPr>
        <w:t xml:space="preserve">north or south of </w:t>
      </w:r>
      <w:r w:rsidR="00EA1DF1">
        <w:rPr>
          <w:sz w:val="28"/>
          <w:szCs w:val="28"/>
        </w:rPr>
        <w:t>H</w:t>
      </w:r>
      <w:r w:rsidR="00F0583D">
        <w:rPr>
          <w:sz w:val="28"/>
          <w:szCs w:val="28"/>
        </w:rPr>
        <w:t>obart end in the city.</w:t>
      </w:r>
      <w:r w:rsidR="00EA1DF1">
        <w:rPr>
          <w:sz w:val="28"/>
          <w:szCs w:val="28"/>
        </w:rPr>
        <w:t xml:space="preserve"> </w:t>
      </w:r>
      <w:r w:rsidR="00F0583D">
        <w:rPr>
          <w:sz w:val="28"/>
          <w:szCs w:val="28"/>
        </w:rPr>
        <w:t>During the</w:t>
      </w:r>
      <w:r w:rsidR="00654499">
        <w:rPr>
          <w:sz w:val="28"/>
          <w:szCs w:val="28"/>
        </w:rPr>
        <w:t xml:space="preserve"> </w:t>
      </w:r>
      <w:r w:rsidR="00F0583D">
        <w:rPr>
          <w:sz w:val="28"/>
          <w:szCs w:val="28"/>
        </w:rPr>
        <w:t xml:space="preserve">afternoon peak more than </w:t>
      </w:r>
      <w:r w:rsidR="00F107E6">
        <w:rPr>
          <w:sz w:val="28"/>
          <w:szCs w:val="28"/>
        </w:rPr>
        <w:t>two thirds of journeys end in the east,</w:t>
      </w:r>
      <w:r w:rsidR="00EA1DF1">
        <w:rPr>
          <w:sz w:val="28"/>
          <w:szCs w:val="28"/>
        </w:rPr>
        <w:t xml:space="preserve"> </w:t>
      </w:r>
      <w:r w:rsidR="00F107E6">
        <w:rPr>
          <w:sz w:val="28"/>
          <w:szCs w:val="28"/>
        </w:rPr>
        <w:t xml:space="preserve">north or south </w:t>
      </w:r>
      <w:r w:rsidR="00D46D6B">
        <w:rPr>
          <w:sz w:val="28"/>
          <w:szCs w:val="28"/>
        </w:rPr>
        <w:t>began in the city</w:t>
      </w:r>
      <w:r w:rsidR="00E758E3">
        <w:rPr>
          <w:sz w:val="28"/>
          <w:szCs w:val="28"/>
        </w:rPr>
        <w:t>.</w:t>
      </w:r>
      <w:r w:rsidR="00CE498F">
        <w:rPr>
          <w:sz w:val="28"/>
          <w:szCs w:val="28"/>
        </w:rPr>
        <w:t xml:space="preserve"> </w:t>
      </w:r>
      <w:r w:rsidR="00766473">
        <w:rPr>
          <w:sz w:val="28"/>
          <w:szCs w:val="28"/>
        </w:rPr>
        <w:t>T</w:t>
      </w:r>
      <w:r w:rsidR="006E03EE">
        <w:rPr>
          <w:sz w:val="28"/>
          <w:szCs w:val="28"/>
        </w:rPr>
        <w:t>his suppo</w:t>
      </w:r>
      <w:r w:rsidR="00FA3876">
        <w:rPr>
          <w:sz w:val="28"/>
          <w:szCs w:val="28"/>
        </w:rPr>
        <w:t>r</w:t>
      </w:r>
      <w:r w:rsidR="006E03EE">
        <w:rPr>
          <w:sz w:val="28"/>
          <w:szCs w:val="28"/>
        </w:rPr>
        <w:t xml:space="preserve">ts </w:t>
      </w:r>
      <w:proofErr w:type="gramStart"/>
      <w:r w:rsidR="006E03EE">
        <w:rPr>
          <w:sz w:val="28"/>
          <w:szCs w:val="28"/>
        </w:rPr>
        <w:t>an</w:t>
      </w:r>
      <w:proofErr w:type="gramEnd"/>
      <w:r w:rsidR="00EE5051">
        <w:rPr>
          <w:sz w:val="28"/>
          <w:szCs w:val="28"/>
        </w:rPr>
        <w:t xml:space="preserve"> </w:t>
      </w:r>
      <w:r w:rsidR="006E03EE">
        <w:rPr>
          <w:sz w:val="28"/>
          <w:szCs w:val="28"/>
        </w:rPr>
        <w:t xml:space="preserve">2012 GDH report </w:t>
      </w:r>
      <w:r w:rsidR="00FA3876">
        <w:rPr>
          <w:sz w:val="28"/>
          <w:szCs w:val="28"/>
        </w:rPr>
        <w:t>in 2012 which found a similar CBD through traffic prop</w:t>
      </w:r>
      <w:r w:rsidR="00F740A7">
        <w:rPr>
          <w:sz w:val="28"/>
          <w:szCs w:val="28"/>
        </w:rPr>
        <w:t>o</w:t>
      </w:r>
      <w:r w:rsidR="00FA3876">
        <w:rPr>
          <w:sz w:val="28"/>
          <w:szCs w:val="28"/>
        </w:rPr>
        <w:t>rtional</w:t>
      </w:r>
      <w:r w:rsidR="00F740A7">
        <w:rPr>
          <w:sz w:val="28"/>
          <w:szCs w:val="28"/>
        </w:rPr>
        <w:t xml:space="preserve"> </w:t>
      </w:r>
      <w:r w:rsidR="00FA3876">
        <w:rPr>
          <w:sz w:val="28"/>
          <w:szCs w:val="28"/>
        </w:rPr>
        <w:t>split.</w:t>
      </w:r>
    </w:p>
    <w:p w14:paraId="1D185A94" w14:textId="5A3EEE60" w:rsidR="00CA311C" w:rsidRDefault="00654499">
      <w:pPr>
        <w:rPr>
          <w:sz w:val="28"/>
          <w:szCs w:val="28"/>
        </w:rPr>
      </w:pPr>
      <w:r>
        <w:rPr>
          <w:sz w:val="28"/>
          <w:szCs w:val="28"/>
        </w:rPr>
        <w:t>This State Growth study supports an earlier case I made that the bulk of traffic is CBD bound and that the Evers tunnel proposal</w:t>
      </w:r>
      <w:r w:rsidR="00A21F9D">
        <w:rPr>
          <w:sz w:val="28"/>
          <w:szCs w:val="28"/>
        </w:rPr>
        <w:t xml:space="preserve"> tunnel proposal is no solution </w:t>
      </w:r>
      <w:r w:rsidR="00E16A11">
        <w:rPr>
          <w:sz w:val="28"/>
          <w:szCs w:val="28"/>
        </w:rPr>
        <w:t>to Hobart’s traffic congestion (Talking Point</w:t>
      </w:r>
      <w:r w:rsidR="00D73E4B">
        <w:rPr>
          <w:sz w:val="28"/>
          <w:szCs w:val="28"/>
        </w:rPr>
        <w:t xml:space="preserve"> ‘Don’t dig us into a costly black hole</w:t>
      </w:r>
      <w:r w:rsidR="00E16A11">
        <w:rPr>
          <w:sz w:val="28"/>
          <w:szCs w:val="28"/>
        </w:rPr>
        <w:t xml:space="preserve"> March 14 2018).</w:t>
      </w:r>
      <w:r w:rsidR="00CF5E0A">
        <w:rPr>
          <w:sz w:val="28"/>
          <w:szCs w:val="28"/>
        </w:rPr>
        <w:t>Earlier the</w:t>
      </w:r>
      <w:r w:rsidR="00FA5DB1">
        <w:rPr>
          <w:sz w:val="28"/>
          <w:szCs w:val="28"/>
        </w:rPr>
        <w:t xml:space="preserve"> Department of Infrastructure,</w:t>
      </w:r>
      <w:r w:rsidR="00EA1DF1">
        <w:rPr>
          <w:sz w:val="28"/>
          <w:szCs w:val="28"/>
        </w:rPr>
        <w:t xml:space="preserve"> </w:t>
      </w:r>
      <w:r w:rsidR="00FA5DB1">
        <w:rPr>
          <w:sz w:val="28"/>
          <w:szCs w:val="28"/>
        </w:rPr>
        <w:t xml:space="preserve">Energy and Resources (DIER)in </w:t>
      </w:r>
      <w:r w:rsidR="00A83032">
        <w:rPr>
          <w:sz w:val="28"/>
          <w:szCs w:val="28"/>
        </w:rPr>
        <w:t>‘Congestion in Greater Hobart:</w:t>
      </w:r>
      <w:r w:rsidR="00EA1DF1">
        <w:rPr>
          <w:sz w:val="28"/>
          <w:szCs w:val="28"/>
        </w:rPr>
        <w:t xml:space="preserve"> </w:t>
      </w:r>
      <w:r w:rsidR="00A83032">
        <w:rPr>
          <w:sz w:val="28"/>
          <w:szCs w:val="28"/>
        </w:rPr>
        <w:t>Response to Issues’ 2011 made critical comment on similar proposals made previously.</w:t>
      </w:r>
      <w:r w:rsidR="00EA1DF1">
        <w:rPr>
          <w:sz w:val="28"/>
          <w:szCs w:val="28"/>
        </w:rPr>
        <w:t xml:space="preserve"> </w:t>
      </w:r>
      <w:r w:rsidR="002B0FB5">
        <w:rPr>
          <w:sz w:val="28"/>
          <w:szCs w:val="28"/>
        </w:rPr>
        <w:t>Tunnels and bypasses it claimed were</w:t>
      </w:r>
      <w:r w:rsidR="00EA1DF1">
        <w:rPr>
          <w:sz w:val="28"/>
          <w:szCs w:val="28"/>
        </w:rPr>
        <w:t xml:space="preserve"> </w:t>
      </w:r>
      <w:r w:rsidR="002B0FB5">
        <w:rPr>
          <w:sz w:val="28"/>
          <w:szCs w:val="28"/>
        </w:rPr>
        <w:t>’vastly out of proportion to the traffic issues and reflects an infrastructure approach</w:t>
      </w:r>
      <w:r w:rsidR="00657430">
        <w:rPr>
          <w:sz w:val="28"/>
          <w:szCs w:val="28"/>
        </w:rPr>
        <w:t xml:space="preserve"> rather than a network or system wide perspective to address traffic issues’.</w:t>
      </w:r>
      <w:r w:rsidR="00EA1DF1">
        <w:rPr>
          <w:sz w:val="28"/>
          <w:szCs w:val="28"/>
        </w:rPr>
        <w:t xml:space="preserve"> </w:t>
      </w:r>
      <w:r w:rsidR="00D27D47">
        <w:rPr>
          <w:sz w:val="28"/>
          <w:szCs w:val="28"/>
        </w:rPr>
        <w:t xml:space="preserve">A bypass was unlikely to solve traffic </w:t>
      </w:r>
      <w:r w:rsidR="00DE12B1">
        <w:rPr>
          <w:sz w:val="28"/>
          <w:szCs w:val="28"/>
        </w:rPr>
        <w:t>DIER concluded that building a tunnel or</w:t>
      </w:r>
      <w:r w:rsidR="00D27D47">
        <w:rPr>
          <w:sz w:val="28"/>
          <w:szCs w:val="28"/>
        </w:rPr>
        <w:t xml:space="preserve"> a bypass was unlikely to solve traffic issues on Macquarie o</w:t>
      </w:r>
      <w:r w:rsidR="00391919">
        <w:rPr>
          <w:sz w:val="28"/>
          <w:szCs w:val="28"/>
        </w:rPr>
        <w:t>r Davey Streets because most traffic was not through traffic.</w:t>
      </w:r>
      <w:r w:rsidR="00F740A7">
        <w:rPr>
          <w:sz w:val="28"/>
          <w:szCs w:val="28"/>
        </w:rPr>
        <w:t xml:space="preserve"> </w:t>
      </w:r>
      <w:r w:rsidR="006610DE">
        <w:rPr>
          <w:sz w:val="28"/>
          <w:szCs w:val="28"/>
        </w:rPr>
        <w:t xml:space="preserve">The DIER report raised concern that either building a tunnel or a bypass was likely to have an impact on </w:t>
      </w:r>
      <w:r w:rsidR="007B22BE">
        <w:rPr>
          <w:sz w:val="28"/>
          <w:szCs w:val="28"/>
        </w:rPr>
        <w:t>Hobart’s many heritage buildings.</w:t>
      </w:r>
    </w:p>
    <w:p w14:paraId="3ED3D207" w14:textId="0DCD6134" w:rsidR="007B22BE" w:rsidRDefault="00202994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7B22BE">
        <w:rPr>
          <w:sz w:val="28"/>
          <w:szCs w:val="28"/>
        </w:rPr>
        <w:t xml:space="preserve">bypass </w:t>
      </w:r>
      <w:r w:rsidR="008C31B9">
        <w:rPr>
          <w:sz w:val="28"/>
          <w:szCs w:val="28"/>
        </w:rPr>
        <w:t xml:space="preserve">proposed could </w:t>
      </w:r>
      <w:r w:rsidR="003242B5">
        <w:rPr>
          <w:sz w:val="28"/>
          <w:szCs w:val="28"/>
        </w:rPr>
        <w:t xml:space="preserve">skirt the CBD to the west </w:t>
      </w:r>
      <w:r w:rsidR="001E400A">
        <w:rPr>
          <w:sz w:val="28"/>
          <w:szCs w:val="28"/>
        </w:rPr>
        <w:t>and connect the Southern Outlet to the Brooker Avenue and the Tasman Highway.</w:t>
      </w:r>
      <w:r w:rsidR="002C1D46">
        <w:rPr>
          <w:sz w:val="28"/>
          <w:szCs w:val="28"/>
        </w:rPr>
        <w:t xml:space="preserve"> </w:t>
      </w:r>
      <w:r w:rsidR="00FA6374">
        <w:rPr>
          <w:sz w:val="28"/>
          <w:szCs w:val="28"/>
        </w:rPr>
        <w:t>Such a</w:t>
      </w:r>
      <w:r w:rsidR="002C1D46">
        <w:rPr>
          <w:sz w:val="28"/>
          <w:szCs w:val="28"/>
        </w:rPr>
        <w:t xml:space="preserve"> r</w:t>
      </w:r>
      <w:r w:rsidR="00FA6374">
        <w:rPr>
          <w:sz w:val="28"/>
          <w:szCs w:val="28"/>
        </w:rPr>
        <w:t xml:space="preserve">oute would likely impact Hobart’s many heritage buildings and involve extensive property </w:t>
      </w:r>
      <w:r w:rsidR="00DC3FFB">
        <w:rPr>
          <w:sz w:val="28"/>
          <w:szCs w:val="28"/>
        </w:rPr>
        <w:t xml:space="preserve">acquisition particularly between </w:t>
      </w:r>
      <w:proofErr w:type="spellStart"/>
      <w:r w:rsidR="00DC3FFB">
        <w:rPr>
          <w:sz w:val="28"/>
          <w:szCs w:val="28"/>
        </w:rPr>
        <w:t>Molle</w:t>
      </w:r>
      <w:proofErr w:type="spellEnd"/>
      <w:r w:rsidR="00DC3FFB">
        <w:rPr>
          <w:sz w:val="28"/>
          <w:szCs w:val="28"/>
        </w:rPr>
        <w:t xml:space="preserve"> and Melville </w:t>
      </w:r>
      <w:r w:rsidR="002C1D46">
        <w:rPr>
          <w:sz w:val="28"/>
          <w:szCs w:val="28"/>
        </w:rPr>
        <w:t>S</w:t>
      </w:r>
      <w:r w:rsidR="00DC3FFB">
        <w:rPr>
          <w:sz w:val="28"/>
          <w:szCs w:val="28"/>
        </w:rPr>
        <w:t>treets.</w:t>
      </w:r>
      <w:r w:rsidR="00367115">
        <w:rPr>
          <w:sz w:val="28"/>
          <w:szCs w:val="28"/>
        </w:rPr>
        <w:t xml:space="preserve"> </w:t>
      </w:r>
      <w:r w:rsidR="00DC3FFB">
        <w:rPr>
          <w:sz w:val="28"/>
          <w:szCs w:val="28"/>
        </w:rPr>
        <w:t xml:space="preserve">An elevated freeway would also create a significant </w:t>
      </w:r>
      <w:r w:rsidR="0007041F">
        <w:rPr>
          <w:sz w:val="28"/>
          <w:szCs w:val="28"/>
        </w:rPr>
        <w:t>visual impact against the backdrop of Hobart CBD and the foothills of Mount Wellington.</w:t>
      </w:r>
      <w:r w:rsidR="00367115">
        <w:rPr>
          <w:sz w:val="28"/>
          <w:szCs w:val="28"/>
        </w:rPr>
        <w:t xml:space="preserve"> </w:t>
      </w:r>
      <w:r w:rsidR="002C1D46">
        <w:rPr>
          <w:sz w:val="28"/>
          <w:szCs w:val="28"/>
        </w:rPr>
        <w:t>T</w:t>
      </w:r>
      <w:r w:rsidR="0007041F">
        <w:rPr>
          <w:sz w:val="28"/>
          <w:szCs w:val="28"/>
        </w:rPr>
        <w:t xml:space="preserve">he lower slopes </w:t>
      </w:r>
      <w:r w:rsidR="009C13AA">
        <w:rPr>
          <w:sz w:val="28"/>
          <w:szCs w:val="28"/>
        </w:rPr>
        <w:t xml:space="preserve">would also be affected by a bypass from </w:t>
      </w:r>
      <w:proofErr w:type="spellStart"/>
      <w:r w:rsidR="009C13AA">
        <w:rPr>
          <w:sz w:val="28"/>
          <w:szCs w:val="28"/>
        </w:rPr>
        <w:t>McRobbies</w:t>
      </w:r>
      <w:proofErr w:type="spellEnd"/>
      <w:r w:rsidR="009C13AA">
        <w:rPr>
          <w:sz w:val="28"/>
          <w:szCs w:val="28"/>
        </w:rPr>
        <w:t xml:space="preserve"> Gully to South Hobart.</w:t>
      </w:r>
    </w:p>
    <w:p w14:paraId="2694B7B5" w14:textId="49918E4A" w:rsidR="009C13AA" w:rsidRDefault="009C13AA">
      <w:pPr>
        <w:rPr>
          <w:sz w:val="28"/>
          <w:szCs w:val="28"/>
        </w:rPr>
      </w:pPr>
      <w:r>
        <w:rPr>
          <w:sz w:val="28"/>
          <w:szCs w:val="28"/>
        </w:rPr>
        <w:t>The State Growt</w:t>
      </w:r>
      <w:r w:rsidR="00312FC5">
        <w:rPr>
          <w:sz w:val="28"/>
          <w:szCs w:val="28"/>
        </w:rPr>
        <w:t>h Hobart Transport Vision for 2018-2030</w:t>
      </w:r>
      <w:r w:rsidR="00FB3899">
        <w:rPr>
          <w:sz w:val="28"/>
          <w:szCs w:val="28"/>
        </w:rPr>
        <w:t xml:space="preserve"> clearly states</w:t>
      </w:r>
      <w:r w:rsidR="008F34D8">
        <w:rPr>
          <w:sz w:val="28"/>
          <w:szCs w:val="28"/>
        </w:rPr>
        <w:t xml:space="preserve"> </w:t>
      </w:r>
      <w:r w:rsidR="00FB3899">
        <w:rPr>
          <w:sz w:val="28"/>
          <w:szCs w:val="28"/>
        </w:rPr>
        <w:t>’Constructing more roads alone will not solve the problem.</w:t>
      </w:r>
      <w:r w:rsidR="008F34D8">
        <w:rPr>
          <w:sz w:val="28"/>
          <w:szCs w:val="28"/>
        </w:rPr>
        <w:t xml:space="preserve"> </w:t>
      </w:r>
      <w:r w:rsidR="00FB3899">
        <w:rPr>
          <w:sz w:val="28"/>
          <w:szCs w:val="28"/>
        </w:rPr>
        <w:t xml:space="preserve">It will simply create more </w:t>
      </w:r>
      <w:r w:rsidR="001D7FF9">
        <w:rPr>
          <w:sz w:val="28"/>
          <w:szCs w:val="28"/>
        </w:rPr>
        <w:t>traffic,</w:t>
      </w:r>
      <w:r w:rsidR="008F34D8">
        <w:rPr>
          <w:sz w:val="28"/>
          <w:szCs w:val="28"/>
        </w:rPr>
        <w:t xml:space="preserve"> </w:t>
      </w:r>
      <w:r w:rsidR="001D7FF9">
        <w:rPr>
          <w:sz w:val="28"/>
          <w:szCs w:val="28"/>
        </w:rPr>
        <w:t>more inner congestion and reinforce our reliance on the car.</w:t>
      </w:r>
      <w:r w:rsidR="008F34D8">
        <w:rPr>
          <w:sz w:val="28"/>
          <w:szCs w:val="28"/>
        </w:rPr>
        <w:t xml:space="preserve"> </w:t>
      </w:r>
      <w:r w:rsidR="001D7FF9">
        <w:rPr>
          <w:sz w:val="28"/>
          <w:szCs w:val="28"/>
        </w:rPr>
        <w:t xml:space="preserve">Increasing the proportion of the population of the </w:t>
      </w:r>
      <w:r w:rsidR="00AE4107">
        <w:rPr>
          <w:sz w:val="28"/>
          <w:szCs w:val="28"/>
        </w:rPr>
        <w:t>population using public transport will reduce traffic congestion across the entire road network’.</w:t>
      </w:r>
      <w:r w:rsidR="008F34D8">
        <w:rPr>
          <w:sz w:val="28"/>
          <w:szCs w:val="28"/>
        </w:rPr>
        <w:t xml:space="preserve"> </w:t>
      </w:r>
      <w:r w:rsidR="00AE4107">
        <w:rPr>
          <w:sz w:val="28"/>
          <w:szCs w:val="28"/>
        </w:rPr>
        <w:t xml:space="preserve">The </w:t>
      </w:r>
      <w:r w:rsidR="00AE4107">
        <w:rPr>
          <w:sz w:val="28"/>
          <w:szCs w:val="28"/>
        </w:rPr>
        <w:lastRenderedPageBreak/>
        <w:t xml:space="preserve">then </w:t>
      </w:r>
      <w:r w:rsidR="0004168C">
        <w:rPr>
          <w:sz w:val="28"/>
          <w:szCs w:val="28"/>
        </w:rPr>
        <w:t>Infrastructure Minis</w:t>
      </w:r>
      <w:r w:rsidR="008F34D8">
        <w:rPr>
          <w:sz w:val="28"/>
          <w:szCs w:val="28"/>
        </w:rPr>
        <w:t>t</w:t>
      </w:r>
      <w:r w:rsidR="0004168C">
        <w:rPr>
          <w:sz w:val="28"/>
          <w:szCs w:val="28"/>
        </w:rPr>
        <w:t xml:space="preserve">er Rene </w:t>
      </w:r>
      <w:proofErr w:type="spellStart"/>
      <w:r w:rsidR="0004168C">
        <w:rPr>
          <w:sz w:val="28"/>
          <w:szCs w:val="28"/>
        </w:rPr>
        <w:t>Hidding</w:t>
      </w:r>
      <w:proofErr w:type="spellEnd"/>
      <w:r w:rsidR="0004168C">
        <w:rPr>
          <w:sz w:val="28"/>
          <w:szCs w:val="28"/>
        </w:rPr>
        <w:t xml:space="preserve"> endorsed the proposed infrastructure investment to bring this desired result(</w:t>
      </w:r>
      <w:r w:rsidR="00A36E10">
        <w:rPr>
          <w:sz w:val="28"/>
          <w:szCs w:val="28"/>
        </w:rPr>
        <w:t>p</w:t>
      </w:r>
      <w:proofErr w:type="gramStart"/>
      <w:r w:rsidR="00A36E10">
        <w:rPr>
          <w:sz w:val="28"/>
          <w:szCs w:val="28"/>
        </w:rPr>
        <w:t>9)</w:t>
      </w:r>
      <w:r w:rsidR="008F34D8">
        <w:rPr>
          <w:sz w:val="28"/>
          <w:szCs w:val="28"/>
        </w:rPr>
        <w:t>as</w:t>
      </w:r>
      <w:proofErr w:type="gramEnd"/>
      <w:r w:rsidR="008F34D8">
        <w:rPr>
          <w:sz w:val="28"/>
          <w:szCs w:val="28"/>
        </w:rPr>
        <w:t>:</w:t>
      </w:r>
    </w:p>
    <w:p w14:paraId="239D3875" w14:textId="7F15A11F" w:rsidR="004D494F" w:rsidRDefault="004D494F">
      <w:pPr>
        <w:rPr>
          <w:sz w:val="28"/>
          <w:szCs w:val="28"/>
        </w:rPr>
      </w:pPr>
      <w:r>
        <w:rPr>
          <w:sz w:val="28"/>
          <w:szCs w:val="28"/>
        </w:rPr>
        <w:t>1 investment in a new CBD transit hub</w:t>
      </w:r>
    </w:p>
    <w:p w14:paraId="7BD3217D" w14:textId="23979885" w:rsidR="00255253" w:rsidRDefault="00255253">
      <w:pPr>
        <w:rPr>
          <w:sz w:val="28"/>
          <w:szCs w:val="28"/>
        </w:rPr>
      </w:pPr>
      <w:r>
        <w:rPr>
          <w:sz w:val="28"/>
          <w:szCs w:val="28"/>
        </w:rPr>
        <w:t>2 provision of</w:t>
      </w:r>
      <w:r w:rsidR="00737667">
        <w:rPr>
          <w:sz w:val="28"/>
          <w:szCs w:val="28"/>
        </w:rPr>
        <w:t xml:space="preserve"> </w:t>
      </w:r>
      <w:r>
        <w:rPr>
          <w:sz w:val="28"/>
          <w:szCs w:val="28"/>
        </w:rPr>
        <w:t>infrastructure facilities for a new ferry service</w:t>
      </w:r>
    </w:p>
    <w:p w14:paraId="41F592C6" w14:textId="14638062" w:rsidR="004D494F" w:rsidRDefault="00737667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4D494F">
        <w:rPr>
          <w:sz w:val="28"/>
          <w:szCs w:val="28"/>
        </w:rPr>
        <w:t>activate the northern suburbs rail corridor for passenger transport</w:t>
      </w:r>
    </w:p>
    <w:p w14:paraId="4840F848" w14:textId="5F8B9BE3" w:rsidR="00737667" w:rsidRDefault="00737667">
      <w:pPr>
        <w:rPr>
          <w:sz w:val="28"/>
          <w:szCs w:val="28"/>
        </w:rPr>
      </w:pPr>
      <w:r>
        <w:rPr>
          <w:sz w:val="28"/>
          <w:szCs w:val="28"/>
        </w:rPr>
        <w:t>4 Davey and Macquarie Stre</w:t>
      </w:r>
      <w:r w:rsidR="00570737">
        <w:rPr>
          <w:sz w:val="28"/>
          <w:szCs w:val="28"/>
        </w:rPr>
        <w:t>e</w:t>
      </w:r>
      <w:r>
        <w:rPr>
          <w:sz w:val="28"/>
          <w:szCs w:val="28"/>
        </w:rPr>
        <w:t>t transit priority measures</w:t>
      </w:r>
    </w:p>
    <w:p w14:paraId="67234B3E" w14:textId="35BBC86D" w:rsidR="00737667" w:rsidRDefault="00737667">
      <w:pPr>
        <w:rPr>
          <w:sz w:val="28"/>
          <w:szCs w:val="28"/>
        </w:rPr>
      </w:pPr>
      <w:r>
        <w:rPr>
          <w:sz w:val="28"/>
          <w:szCs w:val="28"/>
        </w:rPr>
        <w:t>4 priority measures on ke</w:t>
      </w:r>
      <w:r w:rsidR="00D36079">
        <w:rPr>
          <w:sz w:val="28"/>
          <w:szCs w:val="28"/>
        </w:rPr>
        <w:t>y northern and southern arterial corridors for passenger transport</w:t>
      </w:r>
    </w:p>
    <w:p w14:paraId="0CE29967" w14:textId="4BAEDFE5" w:rsidR="00D36079" w:rsidRDefault="00D36079">
      <w:pPr>
        <w:rPr>
          <w:sz w:val="28"/>
          <w:szCs w:val="28"/>
        </w:rPr>
      </w:pPr>
      <w:r>
        <w:rPr>
          <w:sz w:val="28"/>
          <w:szCs w:val="28"/>
        </w:rPr>
        <w:t>Of these</w:t>
      </w:r>
      <w:r w:rsidR="00953603">
        <w:rPr>
          <w:sz w:val="28"/>
          <w:szCs w:val="28"/>
        </w:rPr>
        <w:t xml:space="preserve"> 1 has yet to be acted on,2 is at consultation stages,3 was a late conversion by the</w:t>
      </w:r>
      <w:r w:rsidR="008F34D8">
        <w:rPr>
          <w:sz w:val="28"/>
          <w:szCs w:val="28"/>
        </w:rPr>
        <w:t xml:space="preserve"> </w:t>
      </w:r>
      <w:r w:rsidR="00953603">
        <w:rPr>
          <w:sz w:val="28"/>
          <w:szCs w:val="28"/>
        </w:rPr>
        <w:t>Mini</w:t>
      </w:r>
      <w:r w:rsidR="00553F25">
        <w:rPr>
          <w:sz w:val="28"/>
          <w:szCs w:val="28"/>
        </w:rPr>
        <w:t>ster after years of consultant’s reports</w:t>
      </w:r>
      <w:r w:rsidR="00115A09">
        <w:rPr>
          <w:sz w:val="28"/>
          <w:szCs w:val="28"/>
        </w:rPr>
        <w:t xml:space="preserve">  and delay</w:t>
      </w:r>
      <w:r w:rsidR="00553F25">
        <w:rPr>
          <w:sz w:val="28"/>
          <w:szCs w:val="28"/>
        </w:rPr>
        <w:t xml:space="preserve"> but no clear action to date,</w:t>
      </w:r>
      <w:r>
        <w:rPr>
          <w:sz w:val="28"/>
          <w:szCs w:val="28"/>
        </w:rPr>
        <w:t xml:space="preserve"> 4 is in operation after a tussle </w:t>
      </w:r>
      <w:r w:rsidR="00115A09">
        <w:rPr>
          <w:sz w:val="28"/>
          <w:szCs w:val="28"/>
        </w:rPr>
        <w:t xml:space="preserve">by the State government </w:t>
      </w:r>
      <w:r>
        <w:rPr>
          <w:sz w:val="28"/>
          <w:szCs w:val="28"/>
        </w:rPr>
        <w:t>with Hobart Ci</w:t>
      </w:r>
      <w:r w:rsidR="00115A09">
        <w:rPr>
          <w:sz w:val="28"/>
          <w:szCs w:val="28"/>
        </w:rPr>
        <w:t>t</w:t>
      </w:r>
      <w:r>
        <w:rPr>
          <w:sz w:val="28"/>
          <w:szCs w:val="28"/>
        </w:rPr>
        <w:t>y Council over its road</w:t>
      </w:r>
      <w:r w:rsidR="00953603">
        <w:rPr>
          <w:sz w:val="28"/>
          <w:szCs w:val="28"/>
        </w:rPr>
        <w:t xml:space="preserve"> governance.</w:t>
      </w:r>
      <w:r w:rsidR="00570737">
        <w:rPr>
          <w:sz w:val="28"/>
          <w:szCs w:val="28"/>
        </w:rPr>
        <w:t>;4 is in the process of being implemented.</w:t>
      </w:r>
    </w:p>
    <w:p w14:paraId="2015CCB4" w14:textId="153FCE1A" w:rsidR="00312FC5" w:rsidRDefault="00570737">
      <w:pPr>
        <w:rPr>
          <w:sz w:val="28"/>
          <w:szCs w:val="28"/>
        </w:rPr>
      </w:pPr>
      <w:r>
        <w:rPr>
          <w:sz w:val="28"/>
          <w:szCs w:val="28"/>
        </w:rPr>
        <w:t>What is missing from this mix is park and ride into Hobart</w:t>
      </w:r>
      <w:r w:rsidR="0091643D">
        <w:rPr>
          <w:sz w:val="28"/>
          <w:szCs w:val="28"/>
        </w:rPr>
        <w:t xml:space="preserve"> into Kingston</w:t>
      </w:r>
      <w:r w:rsidR="007B0215">
        <w:rPr>
          <w:sz w:val="28"/>
          <w:szCs w:val="28"/>
        </w:rPr>
        <w:t xml:space="preserve"> providing </w:t>
      </w:r>
      <w:r>
        <w:rPr>
          <w:sz w:val="28"/>
          <w:szCs w:val="28"/>
        </w:rPr>
        <w:t>(recommended by the</w:t>
      </w:r>
      <w:r w:rsidR="0091643D">
        <w:rPr>
          <w:sz w:val="28"/>
          <w:szCs w:val="28"/>
        </w:rPr>
        <w:t xml:space="preserve"> </w:t>
      </w:r>
      <w:r>
        <w:rPr>
          <w:sz w:val="28"/>
          <w:szCs w:val="28"/>
        </w:rPr>
        <w:t>RACT in 2010)</w:t>
      </w:r>
      <w:r w:rsidR="002E5FC8">
        <w:rPr>
          <w:sz w:val="28"/>
          <w:szCs w:val="28"/>
        </w:rPr>
        <w:t xml:space="preserve"> and Sorrell.</w:t>
      </w:r>
    </w:p>
    <w:p w14:paraId="2E9E7617" w14:textId="6D7F2B46" w:rsidR="00A36E10" w:rsidRDefault="00A36E10">
      <w:pPr>
        <w:rPr>
          <w:sz w:val="28"/>
          <w:szCs w:val="28"/>
        </w:rPr>
      </w:pPr>
      <w:r>
        <w:rPr>
          <w:sz w:val="28"/>
          <w:szCs w:val="28"/>
        </w:rPr>
        <w:t xml:space="preserve">The State government is in no financial position to </w:t>
      </w:r>
      <w:r w:rsidR="00DB0AAB">
        <w:rPr>
          <w:sz w:val="28"/>
          <w:szCs w:val="28"/>
        </w:rPr>
        <w:t>spend what could be the cost of $500,000 for a bypass.</w:t>
      </w:r>
    </w:p>
    <w:p w14:paraId="4570FBC3" w14:textId="77777777" w:rsidR="0004029D" w:rsidRDefault="002E5FC8">
      <w:pPr>
        <w:rPr>
          <w:sz w:val="28"/>
          <w:szCs w:val="28"/>
        </w:rPr>
      </w:pPr>
      <w:r>
        <w:rPr>
          <w:sz w:val="28"/>
          <w:szCs w:val="28"/>
        </w:rPr>
        <w:t>The Mercury in 2018 estimated that at least 11 reports had been made on Hobart’s traf</w:t>
      </w:r>
      <w:r w:rsidR="00AA4382">
        <w:rPr>
          <w:sz w:val="28"/>
          <w:szCs w:val="28"/>
        </w:rPr>
        <w:t>fic congestion</w:t>
      </w:r>
      <w:r w:rsidR="0091643D">
        <w:rPr>
          <w:sz w:val="28"/>
          <w:szCs w:val="28"/>
        </w:rPr>
        <w:t xml:space="preserve"> and problems</w:t>
      </w:r>
      <w:r w:rsidR="00AA4382">
        <w:rPr>
          <w:sz w:val="28"/>
          <w:szCs w:val="28"/>
        </w:rPr>
        <w:t>.</w:t>
      </w:r>
      <w:r w:rsidR="008F34D8">
        <w:rPr>
          <w:sz w:val="28"/>
          <w:szCs w:val="28"/>
        </w:rPr>
        <w:t xml:space="preserve"> </w:t>
      </w:r>
      <w:r w:rsidR="00AA4382">
        <w:rPr>
          <w:sz w:val="28"/>
          <w:szCs w:val="28"/>
        </w:rPr>
        <w:t xml:space="preserve">The State government set in train yet another in 2018 hiring </w:t>
      </w:r>
      <w:r w:rsidR="008C1ECF">
        <w:rPr>
          <w:sz w:val="28"/>
          <w:szCs w:val="28"/>
        </w:rPr>
        <w:t>GDH to investigate the sustainability of a western bypass of the CBD</w:t>
      </w:r>
      <w:r w:rsidR="005A0E2C">
        <w:rPr>
          <w:sz w:val="28"/>
          <w:szCs w:val="28"/>
        </w:rPr>
        <w:t>.</w:t>
      </w:r>
      <w:r w:rsidR="00DB0AAB">
        <w:rPr>
          <w:sz w:val="28"/>
          <w:szCs w:val="28"/>
        </w:rPr>
        <w:t xml:space="preserve">  </w:t>
      </w:r>
    </w:p>
    <w:p w14:paraId="2618EB56" w14:textId="11A9747C" w:rsidR="002E5FC8" w:rsidRDefault="00DB0AAB">
      <w:pPr>
        <w:rPr>
          <w:sz w:val="28"/>
          <w:szCs w:val="28"/>
        </w:rPr>
      </w:pPr>
      <w:r>
        <w:rPr>
          <w:sz w:val="28"/>
          <w:szCs w:val="28"/>
        </w:rPr>
        <w:t xml:space="preserve">The State government is in no </w:t>
      </w:r>
      <w:r w:rsidR="0004029D">
        <w:rPr>
          <w:sz w:val="28"/>
          <w:szCs w:val="28"/>
        </w:rPr>
        <w:t>financial position due to its virus recovery spending to fund the cost of a bypass</w:t>
      </w:r>
    </w:p>
    <w:p w14:paraId="2C5F13A1" w14:textId="091A56EE" w:rsidR="005A0E2C" w:rsidRDefault="005A0E2C">
      <w:pPr>
        <w:rPr>
          <w:sz w:val="28"/>
          <w:szCs w:val="28"/>
        </w:rPr>
      </w:pPr>
      <w:r>
        <w:rPr>
          <w:sz w:val="28"/>
          <w:szCs w:val="28"/>
        </w:rPr>
        <w:t>We do not need a congestion of transport consultants.</w:t>
      </w:r>
      <w:r w:rsidR="003B6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Bypass the bypass and </w:t>
      </w:r>
      <w:r w:rsidR="003B655B">
        <w:rPr>
          <w:sz w:val="28"/>
          <w:szCs w:val="28"/>
        </w:rPr>
        <w:t>make the 2017 Hobart Transport Vision a reality.</w:t>
      </w:r>
    </w:p>
    <w:p w14:paraId="525E0006" w14:textId="7B33C39D" w:rsidR="00F24102" w:rsidRDefault="003B655B">
      <w:pPr>
        <w:rPr>
          <w:sz w:val="28"/>
          <w:szCs w:val="28"/>
        </w:rPr>
      </w:pPr>
      <w:r>
        <w:rPr>
          <w:sz w:val="28"/>
          <w:szCs w:val="28"/>
        </w:rPr>
        <w:t>John Livermore</w:t>
      </w:r>
      <w:r w:rsidR="00F24102">
        <w:rPr>
          <w:sz w:val="28"/>
          <w:szCs w:val="28"/>
        </w:rPr>
        <w:t xml:space="preserve"> </w:t>
      </w:r>
    </w:p>
    <w:p w14:paraId="02FA0560" w14:textId="5BA7E08A" w:rsidR="009C13AA" w:rsidRDefault="00F24102">
      <w:pPr>
        <w:rPr>
          <w:sz w:val="28"/>
          <w:szCs w:val="28"/>
        </w:rPr>
      </w:pPr>
      <w:r>
        <w:rPr>
          <w:sz w:val="28"/>
          <w:szCs w:val="28"/>
        </w:rPr>
        <w:t>www.johnlivermore .com</w:t>
      </w:r>
    </w:p>
    <w:p w14:paraId="3EE98668" w14:textId="7BAFBDC8" w:rsidR="003B655B" w:rsidRDefault="003B655B">
      <w:pPr>
        <w:rPr>
          <w:sz w:val="28"/>
          <w:szCs w:val="28"/>
        </w:rPr>
      </w:pPr>
      <w:r>
        <w:rPr>
          <w:sz w:val="28"/>
          <w:szCs w:val="28"/>
        </w:rPr>
        <w:t>Fellow Chartered Institute of Logistics and Transport</w:t>
      </w:r>
    </w:p>
    <w:p w14:paraId="201099D8" w14:textId="4BD27AD6" w:rsidR="003B655B" w:rsidRDefault="003B655B">
      <w:pPr>
        <w:rPr>
          <w:sz w:val="28"/>
          <w:szCs w:val="28"/>
        </w:rPr>
      </w:pPr>
      <w:r>
        <w:rPr>
          <w:sz w:val="28"/>
          <w:szCs w:val="28"/>
        </w:rPr>
        <w:t>Editor Laws of Australia:</w:t>
      </w:r>
      <w:r w:rsidR="000D32B7">
        <w:rPr>
          <w:sz w:val="28"/>
          <w:szCs w:val="28"/>
        </w:rPr>
        <w:t xml:space="preserve"> </w:t>
      </w:r>
      <w:r>
        <w:rPr>
          <w:sz w:val="28"/>
          <w:szCs w:val="28"/>
        </w:rPr>
        <w:t>Transport</w:t>
      </w:r>
    </w:p>
    <w:p w14:paraId="7BBE069A" w14:textId="3B0E912B" w:rsidR="00E97EB6" w:rsidRPr="008E1A1A" w:rsidRDefault="00E97EB6">
      <w:pPr>
        <w:rPr>
          <w:sz w:val="28"/>
          <w:szCs w:val="28"/>
        </w:rPr>
      </w:pPr>
      <w:r>
        <w:rPr>
          <w:sz w:val="28"/>
          <w:szCs w:val="28"/>
        </w:rPr>
        <w:t xml:space="preserve">None of the </w:t>
      </w:r>
      <w:r w:rsidR="009C6D63">
        <w:rPr>
          <w:sz w:val="28"/>
          <w:szCs w:val="28"/>
        </w:rPr>
        <w:t>abov</w:t>
      </w:r>
      <w:r>
        <w:rPr>
          <w:sz w:val="28"/>
          <w:szCs w:val="28"/>
        </w:rPr>
        <w:t>e necessarily support the views express</w:t>
      </w:r>
    </w:p>
    <w:sectPr w:rsidR="00E97EB6" w:rsidRPr="008E1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E6"/>
    <w:rsid w:val="0004029D"/>
    <w:rsid w:val="0004168C"/>
    <w:rsid w:val="0007041F"/>
    <w:rsid w:val="000D32B7"/>
    <w:rsid w:val="00115A09"/>
    <w:rsid w:val="00167673"/>
    <w:rsid w:val="00167C16"/>
    <w:rsid w:val="001D7FF9"/>
    <w:rsid w:val="001E400A"/>
    <w:rsid w:val="00202994"/>
    <w:rsid w:val="00255253"/>
    <w:rsid w:val="002B0FB5"/>
    <w:rsid w:val="002C1D46"/>
    <w:rsid w:val="002E5FC8"/>
    <w:rsid w:val="00312FC5"/>
    <w:rsid w:val="003242B5"/>
    <w:rsid w:val="003501B9"/>
    <w:rsid w:val="00367115"/>
    <w:rsid w:val="00391919"/>
    <w:rsid w:val="003B655B"/>
    <w:rsid w:val="004B0A3A"/>
    <w:rsid w:val="004C0A5E"/>
    <w:rsid w:val="004D494F"/>
    <w:rsid w:val="0050250A"/>
    <w:rsid w:val="00553F25"/>
    <w:rsid w:val="00570737"/>
    <w:rsid w:val="005A0E2C"/>
    <w:rsid w:val="005F0D8A"/>
    <w:rsid w:val="00617987"/>
    <w:rsid w:val="00633E0F"/>
    <w:rsid w:val="00654499"/>
    <w:rsid w:val="00657430"/>
    <w:rsid w:val="006610DE"/>
    <w:rsid w:val="006E03EE"/>
    <w:rsid w:val="00720BCA"/>
    <w:rsid w:val="00737667"/>
    <w:rsid w:val="00766473"/>
    <w:rsid w:val="007B0215"/>
    <w:rsid w:val="007B22BE"/>
    <w:rsid w:val="008B700A"/>
    <w:rsid w:val="008C1ECF"/>
    <w:rsid w:val="008C31B9"/>
    <w:rsid w:val="008E1A1A"/>
    <w:rsid w:val="008F34D8"/>
    <w:rsid w:val="0091643D"/>
    <w:rsid w:val="00953603"/>
    <w:rsid w:val="009C13AA"/>
    <w:rsid w:val="009C6D63"/>
    <w:rsid w:val="00A21F9D"/>
    <w:rsid w:val="00A36E10"/>
    <w:rsid w:val="00A83032"/>
    <w:rsid w:val="00AA4382"/>
    <w:rsid w:val="00AC303A"/>
    <w:rsid w:val="00AE4107"/>
    <w:rsid w:val="00CA311C"/>
    <w:rsid w:val="00CE498F"/>
    <w:rsid w:val="00CF5E0A"/>
    <w:rsid w:val="00D27D47"/>
    <w:rsid w:val="00D36079"/>
    <w:rsid w:val="00D46D6B"/>
    <w:rsid w:val="00D73E4B"/>
    <w:rsid w:val="00D80EE4"/>
    <w:rsid w:val="00DB0AAB"/>
    <w:rsid w:val="00DC3FFB"/>
    <w:rsid w:val="00DE12B1"/>
    <w:rsid w:val="00E16A11"/>
    <w:rsid w:val="00E758E3"/>
    <w:rsid w:val="00E97EB6"/>
    <w:rsid w:val="00EA1DF1"/>
    <w:rsid w:val="00EC45E6"/>
    <w:rsid w:val="00EE5051"/>
    <w:rsid w:val="00EF22C7"/>
    <w:rsid w:val="00F0583D"/>
    <w:rsid w:val="00F107E6"/>
    <w:rsid w:val="00F24102"/>
    <w:rsid w:val="00F34B1F"/>
    <w:rsid w:val="00F47E84"/>
    <w:rsid w:val="00F740A7"/>
    <w:rsid w:val="00FA3876"/>
    <w:rsid w:val="00FA5DB1"/>
    <w:rsid w:val="00FA6374"/>
    <w:rsid w:val="00FB3899"/>
    <w:rsid w:val="00FC23AA"/>
    <w:rsid w:val="00FD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C4A3"/>
  <w15:chartTrackingRefBased/>
  <w15:docId w15:val="{E01717D0-89B2-41CD-9234-61E0B7F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Livermore</dc:creator>
  <cp:keywords/>
  <dc:description/>
  <cp:lastModifiedBy>John Livermore</cp:lastModifiedBy>
  <cp:revision>2</cp:revision>
  <dcterms:created xsi:type="dcterms:W3CDTF">2020-06-15T02:37:00Z</dcterms:created>
  <dcterms:modified xsi:type="dcterms:W3CDTF">2020-06-15T02:37:00Z</dcterms:modified>
</cp:coreProperties>
</file>